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ocazione riunioni organi collegiali in modalita' telema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ocazione riunioni organi collegiali in modalita' telema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